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AB3" w:rsidRPr="00AD7C15" w:rsidRDefault="00920AB3" w:rsidP="00920AB3">
      <w:pPr>
        <w:jc w:val="center"/>
        <w:rPr>
          <w:b/>
          <w:sz w:val="36"/>
          <w:szCs w:val="36"/>
          <w:u w:val="single"/>
        </w:rPr>
      </w:pPr>
      <w:r w:rsidRPr="00AD7C15">
        <w:rPr>
          <w:b/>
          <w:sz w:val="36"/>
          <w:szCs w:val="36"/>
          <w:u w:val="single"/>
        </w:rPr>
        <w:t>Общие положения</w:t>
      </w:r>
    </w:p>
    <w:p w:rsidR="00920AB3" w:rsidRPr="002409F4" w:rsidRDefault="00920AB3" w:rsidP="00920AB3">
      <w:pPr>
        <w:ind w:firstLine="540"/>
        <w:jc w:val="both"/>
        <w:rPr>
          <w:sz w:val="28"/>
          <w:szCs w:val="28"/>
        </w:rPr>
      </w:pPr>
      <w:r w:rsidRPr="002409F4">
        <w:rPr>
          <w:sz w:val="28"/>
          <w:szCs w:val="28"/>
        </w:rPr>
        <w:t xml:space="preserve">Всероссийская олимпиада школьников представляет собой конкурсное испытание учащихся основной и средней (полной) школы </w:t>
      </w:r>
      <w:r>
        <w:rPr>
          <w:sz w:val="28"/>
          <w:szCs w:val="28"/>
        </w:rPr>
        <w:t>–</w:t>
      </w:r>
      <w:r w:rsidRPr="002409F4">
        <w:rPr>
          <w:sz w:val="28"/>
          <w:szCs w:val="28"/>
        </w:rPr>
        <w:t xml:space="preserve"> юношей и</w:t>
      </w:r>
      <w:r>
        <w:rPr>
          <w:sz w:val="28"/>
          <w:szCs w:val="28"/>
        </w:rPr>
        <w:t xml:space="preserve"> </w:t>
      </w:r>
      <w:r w:rsidRPr="002409F4">
        <w:rPr>
          <w:sz w:val="28"/>
          <w:szCs w:val="28"/>
        </w:rPr>
        <w:t>девушек 9-11-х классов</w:t>
      </w:r>
      <w:r>
        <w:rPr>
          <w:sz w:val="28"/>
          <w:szCs w:val="28"/>
        </w:rPr>
        <w:t xml:space="preserve"> </w:t>
      </w:r>
      <w:r w:rsidRPr="00672E51">
        <w:rPr>
          <w:b/>
          <w:sz w:val="28"/>
          <w:szCs w:val="28"/>
        </w:rPr>
        <w:t>(</w:t>
      </w:r>
      <w:r w:rsidRPr="00966E8D">
        <w:rPr>
          <w:b/>
          <w:sz w:val="28"/>
          <w:szCs w:val="28"/>
        </w:rPr>
        <w:t>т.е. учащиеся 9-10-11 классов входят в одну группу</w:t>
      </w:r>
      <w:r>
        <w:rPr>
          <w:b/>
          <w:sz w:val="28"/>
          <w:szCs w:val="28"/>
        </w:rPr>
        <w:t xml:space="preserve"> и соревнуются между собой</w:t>
      </w:r>
      <w:r w:rsidRPr="00672E51">
        <w:rPr>
          <w:b/>
          <w:sz w:val="28"/>
          <w:szCs w:val="28"/>
        </w:rPr>
        <w:t>).</w:t>
      </w:r>
    </w:p>
    <w:p w:rsidR="00920AB3" w:rsidRPr="002409F4" w:rsidRDefault="00920AB3" w:rsidP="00920AB3">
      <w:pPr>
        <w:ind w:firstLine="540"/>
        <w:jc w:val="both"/>
        <w:rPr>
          <w:sz w:val="28"/>
          <w:szCs w:val="28"/>
        </w:rPr>
      </w:pPr>
      <w:r w:rsidRPr="002409F4">
        <w:rPr>
          <w:sz w:val="28"/>
          <w:szCs w:val="28"/>
        </w:rPr>
        <w:t>Конкурсное испытание состоит из заданий теоретико-методического</w:t>
      </w:r>
      <w:r>
        <w:rPr>
          <w:sz w:val="28"/>
          <w:szCs w:val="28"/>
        </w:rPr>
        <w:t xml:space="preserve"> </w:t>
      </w:r>
      <w:r w:rsidRPr="002409F4">
        <w:rPr>
          <w:sz w:val="28"/>
          <w:szCs w:val="28"/>
        </w:rPr>
        <w:t>и практического характера.</w:t>
      </w:r>
    </w:p>
    <w:p w:rsidR="00920AB3" w:rsidRDefault="00920AB3" w:rsidP="00920AB3">
      <w:pPr>
        <w:ind w:firstLine="540"/>
        <w:jc w:val="both"/>
        <w:rPr>
          <w:b/>
          <w:sz w:val="28"/>
          <w:szCs w:val="28"/>
        </w:rPr>
      </w:pPr>
      <w:r w:rsidRPr="00F8796F">
        <w:rPr>
          <w:sz w:val="28"/>
          <w:szCs w:val="28"/>
        </w:rPr>
        <w:t xml:space="preserve">Практические испытания заключаются в выполнении упражнений базовой части школьной Примерной программы по физической культуре. Количество практических испытаний равно </w:t>
      </w:r>
      <w:r w:rsidRPr="005A095E">
        <w:rPr>
          <w:b/>
          <w:sz w:val="28"/>
          <w:szCs w:val="28"/>
        </w:rPr>
        <w:t>3-</w:t>
      </w:r>
      <w:r>
        <w:rPr>
          <w:b/>
          <w:sz w:val="28"/>
          <w:szCs w:val="28"/>
        </w:rPr>
        <w:t>е</w:t>
      </w:r>
      <w:r w:rsidRPr="005A095E">
        <w:rPr>
          <w:b/>
          <w:sz w:val="28"/>
          <w:szCs w:val="28"/>
        </w:rPr>
        <w:t xml:space="preserve">м </w:t>
      </w:r>
      <w:r>
        <w:rPr>
          <w:b/>
          <w:sz w:val="28"/>
          <w:szCs w:val="28"/>
        </w:rPr>
        <w:t xml:space="preserve"> (см. табл. 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920AB3" w:rsidRPr="00D31354" w:rsidTr="00D95CCA">
        <w:tc>
          <w:tcPr>
            <w:tcW w:w="2392" w:type="dxa"/>
          </w:tcPr>
          <w:p w:rsidR="00920AB3" w:rsidRPr="00D31354" w:rsidRDefault="00920AB3" w:rsidP="00D95CCA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920AB3" w:rsidRPr="00D31354" w:rsidRDefault="00920AB3" w:rsidP="00D95CCA">
            <w:pPr>
              <w:jc w:val="both"/>
              <w:rPr>
                <w:b/>
                <w:sz w:val="28"/>
                <w:szCs w:val="28"/>
              </w:rPr>
            </w:pPr>
            <w:r w:rsidRPr="00D31354">
              <w:rPr>
                <w:b/>
                <w:sz w:val="28"/>
                <w:szCs w:val="28"/>
              </w:rPr>
              <w:t>Акробатика</w:t>
            </w:r>
          </w:p>
        </w:tc>
        <w:tc>
          <w:tcPr>
            <w:tcW w:w="2393" w:type="dxa"/>
          </w:tcPr>
          <w:p w:rsidR="00920AB3" w:rsidRPr="00D31354" w:rsidRDefault="00920AB3" w:rsidP="00D95CCA">
            <w:pPr>
              <w:jc w:val="both"/>
              <w:rPr>
                <w:b/>
                <w:sz w:val="28"/>
                <w:szCs w:val="28"/>
              </w:rPr>
            </w:pPr>
            <w:r w:rsidRPr="00D31354">
              <w:rPr>
                <w:b/>
                <w:sz w:val="28"/>
                <w:szCs w:val="28"/>
              </w:rPr>
              <w:t>Мини-футбол</w:t>
            </w:r>
          </w:p>
        </w:tc>
        <w:tc>
          <w:tcPr>
            <w:tcW w:w="2393" w:type="dxa"/>
          </w:tcPr>
          <w:p w:rsidR="00920AB3" w:rsidRPr="00D31354" w:rsidRDefault="00920AB3" w:rsidP="00D95CCA">
            <w:pPr>
              <w:jc w:val="both"/>
              <w:rPr>
                <w:b/>
                <w:sz w:val="28"/>
                <w:szCs w:val="28"/>
              </w:rPr>
            </w:pPr>
            <w:r w:rsidRPr="00D31354">
              <w:rPr>
                <w:b/>
                <w:sz w:val="28"/>
                <w:szCs w:val="28"/>
              </w:rPr>
              <w:t>Легкая атлетика</w:t>
            </w:r>
          </w:p>
        </w:tc>
      </w:tr>
      <w:tr w:rsidR="00920AB3" w:rsidRPr="00D31354" w:rsidTr="00D95CCA">
        <w:tc>
          <w:tcPr>
            <w:tcW w:w="2392" w:type="dxa"/>
          </w:tcPr>
          <w:p w:rsidR="00920AB3" w:rsidRPr="00D31354" w:rsidRDefault="00920AB3" w:rsidP="00D95CCA">
            <w:pPr>
              <w:jc w:val="both"/>
              <w:rPr>
                <w:b/>
                <w:sz w:val="28"/>
                <w:szCs w:val="28"/>
              </w:rPr>
            </w:pPr>
            <w:r w:rsidRPr="00D31354">
              <w:rPr>
                <w:b/>
                <w:sz w:val="28"/>
                <w:szCs w:val="28"/>
              </w:rPr>
              <w:t>Юноши</w:t>
            </w:r>
          </w:p>
        </w:tc>
        <w:tc>
          <w:tcPr>
            <w:tcW w:w="2393" w:type="dxa"/>
          </w:tcPr>
          <w:p w:rsidR="00920AB3" w:rsidRPr="00D31354" w:rsidRDefault="00920AB3" w:rsidP="00D95CCA">
            <w:pPr>
              <w:jc w:val="center"/>
              <w:rPr>
                <w:b/>
                <w:sz w:val="28"/>
                <w:szCs w:val="28"/>
              </w:rPr>
            </w:pPr>
            <w:r w:rsidRPr="00D31354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2393" w:type="dxa"/>
          </w:tcPr>
          <w:p w:rsidR="00920AB3" w:rsidRPr="00D31354" w:rsidRDefault="00920AB3" w:rsidP="00D95CCA">
            <w:pPr>
              <w:jc w:val="center"/>
              <w:rPr>
                <w:b/>
                <w:sz w:val="28"/>
                <w:szCs w:val="28"/>
              </w:rPr>
            </w:pPr>
            <w:r w:rsidRPr="00D31354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2393" w:type="dxa"/>
          </w:tcPr>
          <w:p w:rsidR="00920AB3" w:rsidRPr="00D31354" w:rsidRDefault="00920AB3" w:rsidP="00D95CCA">
            <w:pPr>
              <w:jc w:val="center"/>
              <w:rPr>
                <w:b/>
                <w:sz w:val="28"/>
                <w:szCs w:val="28"/>
              </w:rPr>
            </w:pPr>
            <w:r w:rsidRPr="00D31354">
              <w:rPr>
                <w:b/>
                <w:sz w:val="28"/>
                <w:szCs w:val="28"/>
              </w:rPr>
              <w:t>+ (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D31354">
                <w:rPr>
                  <w:b/>
                  <w:sz w:val="28"/>
                  <w:szCs w:val="28"/>
                </w:rPr>
                <w:t>1000 м</w:t>
              </w:r>
            </w:smartTag>
            <w:r w:rsidRPr="00D31354">
              <w:rPr>
                <w:b/>
                <w:sz w:val="28"/>
                <w:szCs w:val="28"/>
              </w:rPr>
              <w:t>)</w:t>
            </w:r>
          </w:p>
        </w:tc>
      </w:tr>
      <w:tr w:rsidR="00920AB3" w:rsidRPr="00D31354" w:rsidTr="00D95CCA">
        <w:tc>
          <w:tcPr>
            <w:tcW w:w="2392" w:type="dxa"/>
          </w:tcPr>
          <w:p w:rsidR="00920AB3" w:rsidRPr="00D31354" w:rsidRDefault="00920AB3" w:rsidP="00D95CCA">
            <w:pPr>
              <w:jc w:val="both"/>
              <w:rPr>
                <w:b/>
                <w:sz w:val="28"/>
                <w:szCs w:val="28"/>
              </w:rPr>
            </w:pPr>
            <w:r w:rsidRPr="00D31354">
              <w:rPr>
                <w:b/>
                <w:sz w:val="28"/>
                <w:szCs w:val="28"/>
              </w:rPr>
              <w:t>Девушки</w:t>
            </w:r>
          </w:p>
        </w:tc>
        <w:tc>
          <w:tcPr>
            <w:tcW w:w="2393" w:type="dxa"/>
          </w:tcPr>
          <w:p w:rsidR="00920AB3" w:rsidRPr="00D31354" w:rsidRDefault="00920AB3" w:rsidP="00D95CCA">
            <w:pPr>
              <w:jc w:val="center"/>
              <w:rPr>
                <w:b/>
                <w:sz w:val="28"/>
                <w:szCs w:val="28"/>
              </w:rPr>
            </w:pPr>
            <w:r w:rsidRPr="00D31354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2393" w:type="dxa"/>
          </w:tcPr>
          <w:p w:rsidR="00920AB3" w:rsidRPr="00D31354" w:rsidRDefault="00920AB3" w:rsidP="00D95CCA">
            <w:pPr>
              <w:jc w:val="center"/>
              <w:rPr>
                <w:b/>
                <w:sz w:val="28"/>
                <w:szCs w:val="28"/>
              </w:rPr>
            </w:pPr>
            <w:r w:rsidRPr="00D31354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2393" w:type="dxa"/>
          </w:tcPr>
          <w:p w:rsidR="00920AB3" w:rsidRPr="00D31354" w:rsidRDefault="00920AB3" w:rsidP="00D95CCA">
            <w:pPr>
              <w:jc w:val="center"/>
              <w:rPr>
                <w:b/>
                <w:sz w:val="28"/>
                <w:szCs w:val="28"/>
              </w:rPr>
            </w:pPr>
            <w:r w:rsidRPr="00D31354">
              <w:rPr>
                <w:b/>
                <w:sz w:val="28"/>
                <w:szCs w:val="28"/>
              </w:rPr>
              <w:t>+ (</w:t>
            </w:r>
            <w:smartTag w:uri="urn:schemas-microsoft-com:office:smarttags" w:element="metricconverter">
              <w:smartTagPr>
                <w:attr w:name="ProductID" w:val="500 м"/>
              </w:smartTagPr>
              <w:r w:rsidRPr="00D31354">
                <w:rPr>
                  <w:b/>
                  <w:sz w:val="28"/>
                  <w:szCs w:val="28"/>
                </w:rPr>
                <w:t>500 м</w:t>
              </w:r>
            </w:smartTag>
            <w:r w:rsidRPr="00D31354">
              <w:rPr>
                <w:b/>
                <w:sz w:val="28"/>
                <w:szCs w:val="28"/>
              </w:rPr>
              <w:t>)</w:t>
            </w:r>
          </w:p>
        </w:tc>
      </w:tr>
    </w:tbl>
    <w:p w:rsidR="00920AB3" w:rsidRDefault="00920AB3" w:rsidP="00920AB3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Акробатика.</w:t>
      </w:r>
    </w:p>
    <w:p w:rsidR="00920AB3" w:rsidRPr="00672E51" w:rsidRDefault="00920AB3" w:rsidP="00920AB3">
      <w:pPr>
        <w:numPr>
          <w:ilvl w:val="0"/>
          <w:numId w:val="2"/>
        </w:numPr>
        <w:tabs>
          <w:tab w:val="clear" w:pos="1260"/>
          <w:tab w:val="left" w:pos="900"/>
          <w:tab w:val="num" w:pos="1080"/>
        </w:tabs>
        <w:ind w:left="0" w:firstLine="540"/>
        <w:jc w:val="both"/>
        <w:rPr>
          <w:sz w:val="28"/>
          <w:szCs w:val="28"/>
        </w:rPr>
      </w:pPr>
      <w:r w:rsidRPr="00672E51">
        <w:rPr>
          <w:sz w:val="28"/>
          <w:szCs w:val="28"/>
        </w:rPr>
        <w:t>Испытани</w:t>
      </w:r>
      <w:r>
        <w:rPr>
          <w:sz w:val="28"/>
          <w:szCs w:val="28"/>
        </w:rPr>
        <w:t>е</w:t>
      </w:r>
      <w:r w:rsidRPr="00672E51">
        <w:rPr>
          <w:sz w:val="28"/>
          <w:szCs w:val="28"/>
        </w:rPr>
        <w:t xml:space="preserve"> для девушек </w:t>
      </w:r>
      <w:r>
        <w:rPr>
          <w:sz w:val="28"/>
          <w:szCs w:val="28"/>
        </w:rPr>
        <w:t xml:space="preserve">и юношей </w:t>
      </w:r>
      <w:r w:rsidRPr="00672E51">
        <w:rPr>
          <w:sz w:val="28"/>
          <w:szCs w:val="28"/>
        </w:rPr>
        <w:t>состо</w:t>
      </w:r>
      <w:r>
        <w:rPr>
          <w:sz w:val="28"/>
          <w:szCs w:val="28"/>
        </w:rPr>
        <w:t>и</w:t>
      </w:r>
      <w:r w:rsidRPr="00672E51">
        <w:rPr>
          <w:sz w:val="28"/>
          <w:szCs w:val="28"/>
        </w:rPr>
        <w:t xml:space="preserve">т из </w:t>
      </w:r>
      <w:r>
        <w:rPr>
          <w:sz w:val="28"/>
          <w:szCs w:val="28"/>
        </w:rPr>
        <w:t xml:space="preserve">выполнения </w:t>
      </w:r>
      <w:r w:rsidRPr="00672E51">
        <w:rPr>
          <w:sz w:val="28"/>
          <w:szCs w:val="28"/>
        </w:rPr>
        <w:t>акробатическо</w:t>
      </w:r>
      <w:r>
        <w:rPr>
          <w:sz w:val="28"/>
          <w:szCs w:val="28"/>
        </w:rPr>
        <w:t>й комбинации</w:t>
      </w:r>
      <w:r w:rsidRPr="00672E51">
        <w:rPr>
          <w:sz w:val="28"/>
          <w:szCs w:val="28"/>
        </w:rPr>
        <w:t>.</w:t>
      </w:r>
    </w:p>
    <w:p w:rsidR="00920AB3" w:rsidRPr="00672E51" w:rsidRDefault="00920AB3" w:rsidP="00920AB3">
      <w:pPr>
        <w:numPr>
          <w:ilvl w:val="0"/>
          <w:numId w:val="2"/>
        </w:numPr>
        <w:tabs>
          <w:tab w:val="clear" w:pos="1260"/>
          <w:tab w:val="left" w:pos="900"/>
          <w:tab w:val="num" w:pos="1080"/>
        </w:tabs>
        <w:ind w:left="0" w:firstLine="540"/>
        <w:jc w:val="both"/>
        <w:rPr>
          <w:sz w:val="28"/>
          <w:szCs w:val="28"/>
        </w:rPr>
      </w:pPr>
      <w:r w:rsidRPr="00672E51">
        <w:rPr>
          <w:sz w:val="28"/>
          <w:szCs w:val="28"/>
        </w:rPr>
        <w:t>Окончательн</w:t>
      </w:r>
      <w:r>
        <w:rPr>
          <w:sz w:val="28"/>
          <w:szCs w:val="28"/>
        </w:rPr>
        <w:t>ая</w:t>
      </w:r>
      <w:r w:rsidRPr="00672E51">
        <w:rPr>
          <w:sz w:val="28"/>
          <w:szCs w:val="28"/>
        </w:rPr>
        <w:t xml:space="preserve"> оценк</w:t>
      </w:r>
      <w:r>
        <w:rPr>
          <w:sz w:val="28"/>
          <w:szCs w:val="28"/>
        </w:rPr>
        <w:t>а</w:t>
      </w:r>
      <w:r w:rsidRPr="00672E51">
        <w:rPr>
          <w:sz w:val="28"/>
          <w:szCs w:val="28"/>
        </w:rPr>
        <w:t xml:space="preserve"> максимально мо</w:t>
      </w:r>
      <w:r>
        <w:rPr>
          <w:sz w:val="28"/>
          <w:szCs w:val="28"/>
        </w:rPr>
        <w:t>жет</w:t>
      </w:r>
      <w:r w:rsidRPr="00672E51">
        <w:rPr>
          <w:sz w:val="28"/>
          <w:szCs w:val="28"/>
        </w:rPr>
        <w:t xml:space="preserve"> быть равн</w:t>
      </w:r>
      <w:r>
        <w:rPr>
          <w:sz w:val="28"/>
          <w:szCs w:val="28"/>
        </w:rPr>
        <w:t>а</w:t>
      </w:r>
      <w:r w:rsidRPr="00672E51">
        <w:rPr>
          <w:sz w:val="28"/>
          <w:szCs w:val="28"/>
        </w:rPr>
        <w:t xml:space="preserve"> 10,0 баллам.</w:t>
      </w:r>
    </w:p>
    <w:p w:rsidR="00920AB3" w:rsidRPr="00AA242D" w:rsidRDefault="00920AB3" w:rsidP="00920AB3">
      <w:pPr>
        <w:jc w:val="center"/>
        <w:rPr>
          <w:b/>
          <w:sz w:val="36"/>
          <w:szCs w:val="36"/>
          <w:u w:val="single"/>
        </w:rPr>
      </w:pPr>
      <w:r w:rsidRPr="00AA242D">
        <w:rPr>
          <w:b/>
          <w:sz w:val="36"/>
          <w:szCs w:val="36"/>
          <w:u w:val="single"/>
        </w:rPr>
        <w:t>Спортивные игры</w:t>
      </w:r>
    </w:p>
    <w:p w:rsidR="00920AB3" w:rsidRDefault="00920AB3" w:rsidP="00920AB3">
      <w:pPr>
        <w:ind w:firstLine="540"/>
        <w:jc w:val="both"/>
        <w:rPr>
          <w:sz w:val="28"/>
          <w:szCs w:val="28"/>
        </w:rPr>
      </w:pPr>
      <w:r w:rsidRPr="00F05C56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AA242D">
        <w:rPr>
          <w:sz w:val="28"/>
          <w:szCs w:val="28"/>
        </w:rPr>
        <w:t xml:space="preserve">В </w:t>
      </w:r>
      <w:r>
        <w:rPr>
          <w:sz w:val="28"/>
          <w:szCs w:val="28"/>
        </w:rPr>
        <w:t>ходе</w:t>
      </w:r>
      <w:r w:rsidRPr="00AA242D">
        <w:rPr>
          <w:sz w:val="28"/>
          <w:szCs w:val="28"/>
        </w:rPr>
        <w:t xml:space="preserve"> данного </w:t>
      </w:r>
      <w:r>
        <w:rPr>
          <w:sz w:val="28"/>
          <w:szCs w:val="28"/>
        </w:rPr>
        <w:t xml:space="preserve">этапа практического </w:t>
      </w:r>
      <w:r w:rsidRPr="00AA242D">
        <w:rPr>
          <w:sz w:val="28"/>
          <w:szCs w:val="28"/>
        </w:rPr>
        <w:t>испытания</w:t>
      </w:r>
      <w:r>
        <w:rPr>
          <w:sz w:val="28"/>
          <w:szCs w:val="28"/>
        </w:rPr>
        <w:t xml:space="preserve"> девушки и юноши выполняют упражнения из раздела мини-футбол.</w:t>
      </w:r>
    </w:p>
    <w:p w:rsidR="00920AB3" w:rsidRDefault="00920AB3" w:rsidP="00920AB3">
      <w:pPr>
        <w:ind w:firstLine="540"/>
        <w:jc w:val="both"/>
        <w:rPr>
          <w:sz w:val="36"/>
          <w:szCs w:val="36"/>
          <w:u w:val="single"/>
        </w:rPr>
      </w:pPr>
      <w:r>
        <w:rPr>
          <w:sz w:val="28"/>
          <w:szCs w:val="28"/>
        </w:rPr>
        <w:t>2. Фиксируется время выполнения упражнения.</w:t>
      </w:r>
    </w:p>
    <w:p w:rsidR="00920AB3" w:rsidRDefault="00920AB3" w:rsidP="00920AB3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Легкая атлетика</w:t>
      </w:r>
    </w:p>
    <w:p w:rsidR="00920AB3" w:rsidRDefault="00920AB3" w:rsidP="00920AB3">
      <w:pPr>
        <w:pStyle w:val="BodyTextIndent2"/>
        <w:tabs>
          <w:tab w:val="left" w:pos="900"/>
        </w:tabs>
        <w:overflowPunct/>
        <w:autoSpaceDE/>
        <w:adjustRightInd/>
        <w:spacing w:line="240" w:lineRule="auto"/>
        <w:ind w:firstLine="540"/>
        <w:rPr>
          <w:bCs/>
          <w:sz w:val="30"/>
          <w:szCs w:val="30"/>
        </w:rPr>
      </w:pPr>
      <w:r w:rsidRPr="00AA242D">
        <w:t>1.</w:t>
      </w:r>
      <w:r>
        <w:tab/>
      </w:r>
      <w:r w:rsidRPr="00672E51">
        <w:t xml:space="preserve">Конкурсное испытание по легкой атлетике заключается в преодолении дистанции: </w:t>
      </w:r>
      <w:r>
        <w:t>д</w:t>
      </w:r>
      <w:r w:rsidRPr="00672E51">
        <w:t>евушки</w:t>
      </w:r>
      <w:r w:rsidRPr="00672E51">
        <w:rPr>
          <w:bCs/>
        </w:rPr>
        <w:t xml:space="preserve"> </w:t>
      </w:r>
      <w:r w:rsidRPr="00672E51">
        <w:rPr>
          <w:bCs/>
          <w:iCs/>
        </w:rPr>
        <w:t>9-11 классы:</w:t>
      </w:r>
      <w:r w:rsidRPr="00672E51">
        <w:rPr>
          <w:bCs/>
        </w:rPr>
        <w:t xml:space="preserve"> </w:t>
      </w:r>
      <w:smartTag w:uri="urn:schemas-microsoft-com:office:smarttags" w:element="metricconverter">
        <w:smartTagPr>
          <w:attr w:name="ProductID" w:val="500 м"/>
        </w:smartTagPr>
        <w:smartTag w:uri="urn:schemas-microsoft-com:office:smarttags" w:element="metricconverter">
          <w:smartTagPr>
            <w:attr w:name="ProductID" w:val="500 м"/>
          </w:smartTagPr>
          <w:r w:rsidRPr="00672E51">
            <w:rPr>
              <w:bCs/>
            </w:rPr>
            <w:t>500 м</w:t>
          </w:r>
        </w:smartTag>
        <w:r>
          <w:rPr>
            <w:bCs/>
          </w:rPr>
          <w:t>; ю</w:t>
        </w:r>
      </w:smartTag>
      <w:r w:rsidRPr="00672E51">
        <w:rPr>
          <w:iCs/>
          <w:sz w:val="30"/>
          <w:szCs w:val="30"/>
        </w:rPr>
        <w:t>ноши</w:t>
      </w:r>
      <w:r w:rsidRPr="00672E51">
        <w:rPr>
          <w:sz w:val="30"/>
          <w:szCs w:val="30"/>
        </w:rPr>
        <w:t xml:space="preserve"> </w:t>
      </w:r>
      <w:r w:rsidRPr="00672E51">
        <w:rPr>
          <w:iCs/>
          <w:sz w:val="30"/>
          <w:szCs w:val="30"/>
        </w:rPr>
        <w:t>9-11 классы:</w:t>
      </w:r>
      <w:r w:rsidRPr="00672E51">
        <w:rPr>
          <w:bCs/>
          <w:sz w:val="30"/>
          <w:szCs w:val="30"/>
        </w:rPr>
        <w:t xml:space="preserve"> </w:t>
      </w:r>
      <w:smartTag w:uri="urn:schemas-microsoft-com:office:smarttags" w:element="metricconverter">
        <w:smartTagPr>
          <w:attr w:name="ProductID" w:val="1000 м"/>
        </w:smartTagPr>
        <w:r w:rsidRPr="00672E51">
          <w:rPr>
            <w:bCs/>
            <w:sz w:val="30"/>
            <w:szCs w:val="30"/>
          </w:rPr>
          <w:t>1000 м</w:t>
        </w:r>
      </w:smartTag>
      <w:r w:rsidRPr="00672E51">
        <w:rPr>
          <w:bCs/>
          <w:sz w:val="30"/>
          <w:szCs w:val="30"/>
        </w:rPr>
        <w:t>.</w:t>
      </w:r>
    </w:p>
    <w:p w:rsidR="00920AB3" w:rsidRPr="00272899" w:rsidRDefault="00920AB3" w:rsidP="00920AB3">
      <w:pPr>
        <w:pStyle w:val="BodyTextIndent2"/>
        <w:tabs>
          <w:tab w:val="left" w:pos="900"/>
        </w:tabs>
        <w:overflowPunct/>
        <w:autoSpaceDE/>
        <w:adjustRightInd/>
        <w:spacing w:line="240" w:lineRule="auto"/>
        <w:ind w:firstLine="540"/>
        <w:rPr>
          <w:b/>
          <w:bCs/>
          <w:sz w:val="30"/>
          <w:szCs w:val="30"/>
          <w:u w:val="single"/>
        </w:rPr>
      </w:pPr>
      <w:r w:rsidRPr="00272899">
        <w:rPr>
          <w:b/>
          <w:bCs/>
          <w:sz w:val="30"/>
          <w:szCs w:val="30"/>
          <w:u w:val="single"/>
        </w:rPr>
        <w:t xml:space="preserve">Вышеуказанные испытания носят обязательный характер. </w:t>
      </w:r>
    </w:p>
    <w:p w:rsidR="00920AB3" w:rsidRPr="00F05C56" w:rsidRDefault="00920AB3" w:rsidP="00920AB3">
      <w:pPr>
        <w:jc w:val="center"/>
        <w:rPr>
          <w:b/>
          <w:bCs/>
          <w:sz w:val="36"/>
          <w:szCs w:val="36"/>
          <w:u w:val="single"/>
        </w:rPr>
      </w:pPr>
      <w:r w:rsidRPr="00F05C56">
        <w:rPr>
          <w:b/>
          <w:bCs/>
          <w:sz w:val="36"/>
          <w:szCs w:val="36"/>
          <w:u w:val="single"/>
        </w:rPr>
        <w:t>Технология подведения итогов олимпиады</w:t>
      </w:r>
    </w:p>
    <w:p w:rsidR="00920AB3" w:rsidRPr="00502A42" w:rsidRDefault="00920AB3" w:rsidP="00920AB3">
      <w:pPr>
        <w:ind w:firstLine="540"/>
        <w:jc w:val="both"/>
        <w:rPr>
          <w:sz w:val="28"/>
          <w:szCs w:val="28"/>
        </w:rPr>
      </w:pPr>
      <w:r w:rsidRPr="00502A42">
        <w:rPr>
          <w:sz w:val="28"/>
          <w:szCs w:val="28"/>
        </w:rPr>
        <w:t>Для определения победителей и призеров олимпиады, а также общег</w:t>
      </w:r>
      <w:r>
        <w:rPr>
          <w:sz w:val="28"/>
          <w:szCs w:val="28"/>
        </w:rPr>
        <w:t>о рейтинга участников олимпиады</w:t>
      </w:r>
      <w:r w:rsidRPr="00502A42">
        <w:rPr>
          <w:sz w:val="28"/>
          <w:szCs w:val="28"/>
        </w:rPr>
        <w:t xml:space="preserve"> </w:t>
      </w:r>
      <w:r>
        <w:rPr>
          <w:sz w:val="28"/>
          <w:szCs w:val="28"/>
        </w:rPr>
        <w:t>используется</w:t>
      </w:r>
      <w:r w:rsidRPr="00502A42">
        <w:rPr>
          <w:sz w:val="28"/>
          <w:szCs w:val="28"/>
        </w:rPr>
        <w:t xml:space="preserve"> 100-бальн</w:t>
      </w:r>
      <w:r>
        <w:rPr>
          <w:sz w:val="28"/>
          <w:szCs w:val="28"/>
        </w:rPr>
        <w:t>ая</w:t>
      </w:r>
      <w:r w:rsidRPr="00502A42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а</w:t>
      </w:r>
      <w:r w:rsidRPr="00502A42">
        <w:rPr>
          <w:sz w:val="28"/>
          <w:szCs w:val="28"/>
        </w:rPr>
        <w:t xml:space="preserve"> оценки результатов участник</w:t>
      </w:r>
      <w:r>
        <w:rPr>
          <w:sz w:val="28"/>
          <w:szCs w:val="28"/>
        </w:rPr>
        <w:t>ов</w:t>
      </w:r>
      <w:r w:rsidRPr="00502A42">
        <w:rPr>
          <w:sz w:val="28"/>
          <w:szCs w:val="28"/>
        </w:rPr>
        <w:t xml:space="preserve"> олимпиады. То есть, максимально возможное количество баллов, которое может набрать участник за оба тура олимпиады, составляет 100 баллов. Организатор</w:t>
      </w:r>
      <w:r>
        <w:rPr>
          <w:sz w:val="28"/>
          <w:szCs w:val="28"/>
        </w:rPr>
        <w:t>ами</w:t>
      </w:r>
      <w:r w:rsidRPr="00502A42">
        <w:rPr>
          <w:sz w:val="28"/>
          <w:szCs w:val="28"/>
        </w:rPr>
        <w:t xml:space="preserve"> </w:t>
      </w:r>
      <w:r>
        <w:rPr>
          <w:sz w:val="28"/>
          <w:szCs w:val="28"/>
        </w:rPr>
        <w:t>устанавливается следующий удельный вес каждого задания</w:t>
      </w:r>
      <w:r w:rsidRPr="00502A42">
        <w:rPr>
          <w:sz w:val="28"/>
          <w:szCs w:val="28"/>
        </w:rPr>
        <w:t xml:space="preserve">: за теоретико-методическое задание – </w:t>
      </w:r>
      <w:r>
        <w:rPr>
          <w:sz w:val="28"/>
          <w:szCs w:val="28"/>
        </w:rPr>
        <w:t>3</w:t>
      </w:r>
      <w:r w:rsidRPr="00502A42">
        <w:rPr>
          <w:sz w:val="28"/>
          <w:szCs w:val="28"/>
        </w:rPr>
        <w:t xml:space="preserve">0 баллов, за </w:t>
      </w:r>
      <w:r>
        <w:rPr>
          <w:sz w:val="28"/>
          <w:szCs w:val="28"/>
        </w:rPr>
        <w:t xml:space="preserve">акробатику – </w:t>
      </w:r>
      <w:r w:rsidRPr="00502A42">
        <w:rPr>
          <w:sz w:val="28"/>
          <w:szCs w:val="28"/>
        </w:rPr>
        <w:t>20 баллов</w:t>
      </w:r>
      <w:r>
        <w:rPr>
          <w:sz w:val="28"/>
          <w:szCs w:val="28"/>
        </w:rPr>
        <w:t xml:space="preserve">, </w:t>
      </w:r>
      <w:r w:rsidRPr="00502A42">
        <w:rPr>
          <w:sz w:val="28"/>
          <w:szCs w:val="28"/>
        </w:rPr>
        <w:t xml:space="preserve">25 баллов </w:t>
      </w:r>
      <w:r>
        <w:rPr>
          <w:sz w:val="28"/>
          <w:szCs w:val="28"/>
        </w:rPr>
        <w:t>– мини-футбол, 25 баллов – легкая атлетика.</w:t>
      </w:r>
    </w:p>
    <w:p w:rsidR="00920AB3" w:rsidRPr="00502A42" w:rsidRDefault="00920AB3" w:rsidP="00920AB3">
      <w:pPr>
        <w:ind w:firstLine="540"/>
        <w:jc w:val="both"/>
        <w:rPr>
          <w:sz w:val="28"/>
          <w:szCs w:val="28"/>
        </w:rPr>
      </w:pPr>
      <w:r w:rsidRPr="00502A42">
        <w:rPr>
          <w:sz w:val="28"/>
          <w:szCs w:val="28"/>
        </w:rPr>
        <w:t xml:space="preserve">Итоги каждого испытания оцениваются по формулам: </w:t>
      </w:r>
    </w:p>
    <w:p w:rsidR="00920AB3" w:rsidRDefault="00920AB3" w:rsidP="00920AB3">
      <w:pPr>
        <w:ind w:firstLine="540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1882140" cy="1201420"/>
            <wp:effectExtent l="19050" t="0" r="3810" b="0"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241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2140" cy="1201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AB3" w:rsidRDefault="00920AB3" w:rsidP="00920AB3">
      <w:pPr>
        <w:ind w:firstLine="540"/>
        <w:jc w:val="both"/>
        <w:rPr>
          <w:sz w:val="28"/>
          <w:szCs w:val="28"/>
        </w:rPr>
      </w:pPr>
    </w:p>
    <w:p w:rsidR="00920AB3" w:rsidRPr="00502A42" w:rsidRDefault="00920AB3" w:rsidP="00920AB3">
      <w:pPr>
        <w:ind w:firstLine="540"/>
        <w:jc w:val="both"/>
        <w:rPr>
          <w:sz w:val="28"/>
          <w:szCs w:val="28"/>
        </w:rPr>
      </w:pPr>
      <w:proofErr w:type="spellStart"/>
      <w:r w:rsidRPr="00502A42">
        <w:rPr>
          <w:sz w:val="28"/>
          <w:szCs w:val="28"/>
        </w:rPr>
        <w:lastRenderedPageBreak/>
        <w:t>Х</w:t>
      </w:r>
      <w:proofErr w:type="gramStart"/>
      <w:r w:rsidRPr="00502A42">
        <w:rPr>
          <w:sz w:val="28"/>
          <w:szCs w:val="28"/>
        </w:rPr>
        <w:t>i</w:t>
      </w:r>
      <w:proofErr w:type="spellEnd"/>
      <w:proofErr w:type="gramEnd"/>
      <w:r w:rsidRPr="00502A42">
        <w:rPr>
          <w:sz w:val="28"/>
          <w:szCs w:val="28"/>
        </w:rPr>
        <w:t xml:space="preserve"> – «зачетный» балл </w:t>
      </w:r>
      <w:proofErr w:type="spellStart"/>
      <w:r w:rsidRPr="00502A42">
        <w:rPr>
          <w:sz w:val="28"/>
          <w:szCs w:val="28"/>
        </w:rPr>
        <w:t>i</w:t>
      </w:r>
      <w:proofErr w:type="spellEnd"/>
      <w:r w:rsidRPr="00502A42">
        <w:rPr>
          <w:sz w:val="28"/>
          <w:szCs w:val="28"/>
        </w:rPr>
        <w:t xml:space="preserve"> –го участника; </w:t>
      </w:r>
    </w:p>
    <w:p w:rsidR="00920AB3" w:rsidRPr="00502A42" w:rsidRDefault="00920AB3" w:rsidP="00920AB3">
      <w:pPr>
        <w:ind w:firstLine="540"/>
        <w:jc w:val="both"/>
        <w:rPr>
          <w:sz w:val="28"/>
          <w:szCs w:val="28"/>
        </w:rPr>
      </w:pPr>
      <w:proofErr w:type="gramStart"/>
      <w:r w:rsidRPr="00502A42">
        <w:rPr>
          <w:sz w:val="28"/>
          <w:szCs w:val="28"/>
        </w:rPr>
        <w:t>К</w:t>
      </w:r>
      <w:proofErr w:type="gramEnd"/>
      <w:r w:rsidRPr="00502A42">
        <w:rPr>
          <w:sz w:val="28"/>
          <w:szCs w:val="28"/>
        </w:rPr>
        <w:t xml:space="preserve"> – максимально возможный «зачетный» балл в конкретном задании (по регламенту); </w:t>
      </w:r>
    </w:p>
    <w:p w:rsidR="00920AB3" w:rsidRPr="00502A42" w:rsidRDefault="00920AB3" w:rsidP="00920AB3">
      <w:pPr>
        <w:ind w:firstLine="540"/>
        <w:jc w:val="both"/>
        <w:rPr>
          <w:sz w:val="28"/>
          <w:szCs w:val="28"/>
        </w:rPr>
      </w:pPr>
      <w:proofErr w:type="spellStart"/>
      <w:r w:rsidRPr="00502A42">
        <w:rPr>
          <w:sz w:val="28"/>
          <w:szCs w:val="28"/>
        </w:rPr>
        <w:t>Ni</w:t>
      </w:r>
      <w:proofErr w:type="spellEnd"/>
      <w:r w:rsidRPr="00502A42">
        <w:rPr>
          <w:sz w:val="28"/>
          <w:szCs w:val="28"/>
        </w:rPr>
        <w:t xml:space="preserve"> – результат </w:t>
      </w:r>
      <w:proofErr w:type="spellStart"/>
      <w:r w:rsidRPr="00502A42">
        <w:rPr>
          <w:sz w:val="28"/>
          <w:szCs w:val="28"/>
        </w:rPr>
        <w:t>i</w:t>
      </w:r>
      <w:proofErr w:type="spellEnd"/>
      <w:r w:rsidRPr="00502A42">
        <w:rPr>
          <w:sz w:val="28"/>
          <w:szCs w:val="28"/>
        </w:rPr>
        <w:t xml:space="preserve"> участника в конкретном задании; </w:t>
      </w:r>
    </w:p>
    <w:p w:rsidR="00920AB3" w:rsidRPr="00502A42" w:rsidRDefault="00920AB3" w:rsidP="00920AB3">
      <w:pPr>
        <w:ind w:firstLine="540"/>
        <w:jc w:val="both"/>
        <w:rPr>
          <w:sz w:val="28"/>
          <w:szCs w:val="28"/>
        </w:rPr>
      </w:pPr>
      <w:r w:rsidRPr="00502A42">
        <w:rPr>
          <w:sz w:val="28"/>
          <w:szCs w:val="28"/>
        </w:rPr>
        <w:t xml:space="preserve">М – максимально возможный или лучший результат в конкретном задании. </w:t>
      </w:r>
    </w:p>
    <w:p w:rsidR="00920AB3" w:rsidRDefault="00920AB3" w:rsidP="00920AB3">
      <w:pPr>
        <w:ind w:firstLine="540"/>
        <w:jc w:val="both"/>
        <w:rPr>
          <w:sz w:val="28"/>
          <w:szCs w:val="28"/>
        </w:rPr>
      </w:pPr>
      <w:r w:rsidRPr="00502A42">
        <w:rPr>
          <w:sz w:val="28"/>
          <w:szCs w:val="28"/>
        </w:rPr>
        <w:t xml:space="preserve">Зачетные баллы по теоретико-методическому заданию </w:t>
      </w:r>
      <w:r>
        <w:rPr>
          <w:sz w:val="28"/>
          <w:szCs w:val="28"/>
        </w:rPr>
        <w:t>соответствуют количеству правильных ответов. Например, участник правильно выполнил 22 задания, соответственно он получает 22 балла за теоретико-методическое задание.</w:t>
      </w:r>
    </w:p>
    <w:p w:rsidR="00920AB3" w:rsidRDefault="00920AB3" w:rsidP="00920AB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</w:t>
      </w:r>
      <w:r w:rsidRPr="00502A42">
        <w:rPr>
          <w:sz w:val="28"/>
          <w:szCs w:val="28"/>
        </w:rPr>
        <w:t xml:space="preserve"> гимнастике (акробатике) </w:t>
      </w:r>
      <w:r>
        <w:rPr>
          <w:sz w:val="28"/>
          <w:szCs w:val="28"/>
        </w:rPr>
        <w:t xml:space="preserve">«зачетные баллы» </w:t>
      </w:r>
      <w:r w:rsidRPr="00502A42">
        <w:rPr>
          <w:sz w:val="28"/>
          <w:szCs w:val="28"/>
        </w:rPr>
        <w:t xml:space="preserve">рассчитываются по формуле (1). Например, результат участника </w:t>
      </w:r>
      <w:r>
        <w:rPr>
          <w:sz w:val="28"/>
          <w:szCs w:val="28"/>
        </w:rPr>
        <w:t>по акробатике</w:t>
      </w:r>
      <w:r w:rsidRPr="00502A42">
        <w:rPr>
          <w:sz w:val="28"/>
          <w:szCs w:val="28"/>
        </w:rPr>
        <w:t xml:space="preserve"> составил </w:t>
      </w:r>
      <w:r>
        <w:rPr>
          <w:sz w:val="28"/>
          <w:szCs w:val="28"/>
        </w:rPr>
        <w:t>8,7</w:t>
      </w:r>
      <w:r w:rsidRPr="00502A42">
        <w:rPr>
          <w:sz w:val="28"/>
          <w:szCs w:val="28"/>
        </w:rPr>
        <w:t xml:space="preserve"> балла (Ni=</w:t>
      </w:r>
      <w:r>
        <w:rPr>
          <w:sz w:val="28"/>
          <w:szCs w:val="28"/>
        </w:rPr>
        <w:t>8,7</w:t>
      </w:r>
      <w:r w:rsidRPr="00502A42">
        <w:rPr>
          <w:sz w:val="28"/>
          <w:szCs w:val="28"/>
        </w:rPr>
        <w:t xml:space="preserve">) из </w:t>
      </w:r>
      <w:r>
        <w:rPr>
          <w:sz w:val="28"/>
          <w:szCs w:val="28"/>
        </w:rPr>
        <w:t>10</w:t>
      </w:r>
      <w:r w:rsidRPr="00502A42">
        <w:rPr>
          <w:sz w:val="28"/>
          <w:szCs w:val="28"/>
        </w:rPr>
        <w:t xml:space="preserve"> максимально </w:t>
      </w:r>
      <w:proofErr w:type="gramStart"/>
      <w:r w:rsidRPr="00502A42">
        <w:rPr>
          <w:sz w:val="28"/>
          <w:szCs w:val="28"/>
        </w:rPr>
        <w:t>возможных</w:t>
      </w:r>
      <w:proofErr w:type="gramEnd"/>
      <w:r w:rsidRPr="00502A42">
        <w:rPr>
          <w:sz w:val="28"/>
          <w:szCs w:val="28"/>
        </w:rPr>
        <w:t xml:space="preserve"> (М=</w:t>
      </w:r>
      <w:r>
        <w:rPr>
          <w:sz w:val="28"/>
          <w:szCs w:val="28"/>
        </w:rPr>
        <w:t>10</w:t>
      </w:r>
      <w:r w:rsidRPr="00502A42">
        <w:rPr>
          <w:sz w:val="28"/>
          <w:szCs w:val="28"/>
        </w:rPr>
        <w:t>). Организатор</w:t>
      </w:r>
      <w:r>
        <w:rPr>
          <w:sz w:val="28"/>
          <w:szCs w:val="28"/>
        </w:rPr>
        <w:t>ами</w:t>
      </w:r>
      <w:r w:rsidRPr="00502A42">
        <w:rPr>
          <w:sz w:val="28"/>
          <w:szCs w:val="28"/>
        </w:rPr>
        <w:t xml:space="preserve"> установ</w:t>
      </w:r>
      <w:r>
        <w:rPr>
          <w:sz w:val="28"/>
          <w:szCs w:val="28"/>
        </w:rPr>
        <w:t>лен</w:t>
      </w:r>
      <w:r w:rsidRPr="00502A42">
        <w:rPr>
          <w:sz w:val="28"/>
          <w:szCs w:val="28"/>
        </w:rPr>
        <w:t xml:space="preserve"> максимально возможный «зачетный» балл в </w:t>
      </w:r>
      <w:r>
        <w:rPr>
          <w:sz w:val="28"/>
          <w:szCs w:val="28"/>
        </w:rPr>
        <w:t>20</w:t>
      </w:r>
      <w:r w:rsidRPr="00502A42">
        <w:rPr>
          <w:sz w:val="28"/>
          <w:szCs w:val="28"/>
        </w:rPr>
        <w:t xml:space="preserve"> баллов (К=</w:t>
      </w:r>
      <w:r>
        <w:rPr>
          <w:sz w:val="28"/>
          <w:szCs w:val="28"/>
        </w:rPr>
        <w:t>2</w:t>
      </w:r>
      <w:r w:rsidRPr="00502A42">
        <w:rPr>
          <w:sz w:val="28"/>
          <w:szCs w:val="28"/>
        </w:rPr>
        <w:t xml:space="preserve">0). Подставляем в формулу (1) значения </w:t>
      </w:r>
      <w:proofErr w:type="spellStart"/>
      <w:r w:rsidRPr="00502A42">
        <w:rPr>
          <w:sz w:val="28"/>
          <w:szCs w:val="28"/>
        </w:rPr>
        <w:t>Ni</w:t>
      </w:r>
      <w:proofErr w:type="spellEnd"/>
      <w:r w:rsidRPr="00502A42">
        <w:rPr>
          <w:sz w:val="28"/>
          <w:szCs w:val="28"/>
        </w:rPr>
        <w:t xml:space="preserve">, К, и М и получаем «зачетный» балл: </w:t>
      </w:r>
      <w:proofErr w:type="spellStart"/>
      <w:r w:rsidRPr="00502A42">
        <w:rPr>
          <w:sz w:val="28"/>
          <w:szCs w:val="28"/>
        </w:rPr>
        <w:t>Х</w:t>
      </w:r>
      <w:proofErr w:type="gramStart"/>
      <w:r w:rsidRPr="00502A42">
        <w:rPr>
          <w:sz w:val="28"/>
          <w:szCs w:val="28"/>
        </w:rPr>
        <w:t>i</w:t>
      </w:r>
      <w:proofErr w:type="gramEnd"/>
      <w:r w:rsidRPr="00502A42">
        <w:rPr>
          <w:sz w:val="28"/>
          <w:szCs w:val="28"/>
        </w:rPr>
        <w:t>=</w:t>
      </w:r>
      <w:proofErr w:type="spellEnd"/>
      <w:r w:rsidRPr="00502A42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502A42">
        <w:rPr>
          <w:sz w:val="28"/>
          <w:szCs w:val="28"/>
        </w:rPr>
        <w:t>0*</w:t>
      </w:r>
      <w:r>
        <w:rPr>
          <w:sz w:val="28"/>
          <w:szCs w:val="28"/>
        </w:rPr>
        <w:t>8,7</w:t>
      </w:r>
      <w:r w:rsidRPr="00502A42">
        <w:rPr>
          <w:sz w:val="28"/>
          <w:szCs w:val="28"/>
        </w:rPr>
        <w:t>/</w:t>
      </w:r>
      <w:r>
        <w:rPr>
          <w:sz w:val="28"/>
          <w:szCs w:val="28"/>
        </w:rPr>
        <w:t>10</w:t>
      </w:r>
      <w:r w:rsidRPr="00502A42">
        <w:rPr>
          <w:sz w:val="28"/>
          <w:szCs w:val="28"/>
        </w:rPr>
        <w:t xml:space="preserve"> =</w:t>
      </w:r>
      <w:r>
        <w:rPr>
          <w:sz w:val="28"/>
          <w:szCs w:val="28"/>
        </w:rPr>
        <w:t>17</w:t>
      </w:r>
      <w:r w:rsidRPr="00502A42">
        <w:rPr>
          <w:sz w:val="28"/>
          <w:szCs w:val="28"/>
        </w:rPr>
        <w:t>,</w:t>
      </w:r>
      <w:r>
        <w:rPr>
          <w:sz w:val="28"/>
          <w:szCs w:val="28"/>
        </w:rPr>
        <w:t>4</w:t>
      </w:r>
      <w:r w:rsidRPr="00502A42">
        <w:rPr>
          <w:sz w:val="28"/>
          <w:szCs w:val="28"/>
        </w:rPr>
        <w:t xml:space="preserve">4 балла. </w:t>
      </w:r>
    </w:p>
    <w:p w:rsidR="00920AB3" w:rsidRDefault="00920AB3" w:rsidP="00920AB3">
      <w:pPr>
        <w:ind w:firstLine="540"/>
        <w:jc w:val="both"/>
        <w:rPr>
          <w:sz w:val="28"/>
          <w:szCs w:val="28"/>
        </w:rPr>
      </w:pPr>
      <w:r w:rsidRPr="00502A42">
        <w:rPr>
          <w:sz w:val="28"/>
          <w:szCs w:val="28"/>
        </w:rPr>
        <w:t xml:space="preserve">Расчет «зачетных» баллов участника по легкой атлетике или </w:t>
      </w:r>
      <w:r>
        <w:rPr>
          <w:sz w:val="28"/>
          <w:szCs w:val="28"/>
        </w:rPr>
        <w:t>мини-футболу</w:t>
      </w:r>
      <w:r w:rsidRPr="00502A42">
        <w:rPr>
          <w:sz w:val="28"/>
          <w:szCs w:val="28"/>
        </w:rPr>
        <w:t xml:space="preserve"> производится по формуле (2), так как лучший результат в этих испытаниях в абсолютном значении меньше результата любого другого участника. Например, при Ni=53,7 сек (личный результат участника), М=44,1 сек (наилучший результат из показанных в испытании) и</w:t>
      </w:r>
      <w:proofErr w:type="gramStart"/>
      <w:r w:rsidRPr="00502A42">
        <w:rPr>
          <w:sz w:val="28"/>
          <w:szCs w:val="28"/>
        </w:rPr>
        <w:t xml:space="preserve"> К</w:t>
      </w:r>
      <w:proofErr w:type="gramEnd"/>
      <w:r w:rsidRPr="00502A42">
        <w:rPr>
          <w:sz w:val="28"/>
          <w:szCs w:val="28"/>
        </w:rPr>
        <w:t>=</w:t>
      </w:r>
      <w:r>
        <w:rPr>
          <w:sz w:val="28"/>
          <w:szCs w:val="28"/>
        </w:rPr>
        <w:t>25</w:t>
      </w:r>
      <w:r w:rsidRPr="00502A42">
        <w:rPr>
          <w:sz w:val="28"/>
          <w:szCs w:val="28"/>
        </w:rPr>
        <w:t xml:space="preserve"> (установлен предметной комиссией) получаем: </w:t>
      </w:r>
      <w:r>
        <w:rPr>
          <w:sz w:val="28"/>
          <w:szCs w:val="28"/>
        </w:rPr>
        <w:t>25</w:t>
      </w:r>
      <w:r w:rsidRPr="00502A42">
        <w:rPr>
          <w:sz w:val="28"/>
          <w:szCs w:val="28"/>
        </w:rPr>
        <w:t>*44,1/53,7=</w:t>
      </w:r>
      <w:r>
        <w:rPr>
          <w:sz w:val="28"/>
          <w:szCs w:val="28"/>
        </w:rPr>
        <w:t>20,76</w:t>
      </w:r>
      <w:r w:rsidRPr="00502A42">
        <w:rPr>
          <w:sz w:val="28"/>
          <w:szCs w:val="28"/>
        </w:rPr>
        <w:t xml:space="preserve"> балла. </w:t>
      </w:r>
    </w:p>
    <w:p w:rsidR="00920AB3" w:rsidRPr="00502A42" w:rsidRDefault="00920AB3" w:rsidP="00920AB3">
      <w:pPr>
        <w:ind w:firstLine="540"/>
        <w:jc w:val="both"/>
        <w:rPr>
          <w:sz w:val="28"/>
          <w:szCs w:val="28"/>
        </w:rPr>
      </w:pPr>
      <w:r w:rsidRPr="00502A42">
        <w:rPr>
          <w:sz w:val="28"/>
          <w:szCs w:val="28"/>
        </w:rPr>
        <w:t xml:space="preserve">Личное место участника в общем зачете определяется по сумме баллов, полученных в результате выполнения всех испытаний. </w:t>
      </w:r>
    </w:p>
    <w:p w:rsidR="00920AB3" w:rsidRPr="00502A42" w:rsidRDefault="00920AB3" w:rsidP="00920AB3">
      <w:pPr>
        <w:ind w:firstLine="540"/>
        <w:jc w:val="both"/>
        <w:rPr>
          <w:sz w:val="28"/>
          <w:szCs w:val="28"/>
        </w:rPr>
      </w:pPr>
      <w:r w:rsidRPr="00502A42">
        <w:rPr>
          <w:sz w:val="28"/>
          <w:szCs w:val="28"/>
        </w:rPr>
        <w:t xml:space="preserve">Участник, набравший наибольшую сумму баллов по итогам всех испытаний, является победителем. </w:t>
      </w:r>
    </w:p>
    <w:p w:rsidR="00920AB3" w:rsidRPr="00502A42" w:rsidRDefault="00920AB3" w:rsidP="00920AB3">
      <w:pPr>
        <w:ind w:firstLine="540"/>
        <w:jc w:val="both"/>
        <w:rPr>
          <w:sz w:val="28"/>
          <w:szCs w:val="28"/>
        </w:rPr>
      </w:pPr>
      <w:r w:rsidRPr="00502A42">
        <w:rPr>
          <w:sz w:val="28"/>
          <w:szCs w:val="28"/>
        </w:rPr>
        <w:t>Окончательные результаты всех участников фиксируются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 На основании итоговой таблицы и в соответствии с квотой, установленной муниципальным или региональным оргкомитетом, жюри определяет победителей и призеров муниципального этап</w:t>
      </w:r>
      <w:r>
        <w:rPr>
          <w:sz w:val="28"/>
          <w:szCs w:val="28"/>
        </w:rPr>
        <w:t>а</w:t>
      </w:r>
      <w:r w:rsidRPr="00502A42">
        <w:rPr>
          <w:sz w:val="28"/>
          <w:szCs w:val="28"/>
        </w:rPr>
        <w:t xml:space="preserve"> Олимпиады.</w:t>
      </w:r>
    </w:p>
    <w:p w:rsidR="00920AB3" w:rsidRPr="00206C67" w:rsidRDefault="00920AB3" w:rsidP="00920AB3">
      <w:pPr>
        <w:jc w:val="center"/>
        <w:rPr>
          <w:b/>
          <w:sz w:val="36"/>
          <w:szCs w:val="36"/>
          <w:u w:val="single"/>
        </w:rPr>
      </w:pPr>
      <w:r w:rsidRPr="00206C67">
        <w:rPr>
          <w:b/>
          <w:sz w:val="36"/>
          <w:szCs w:val="36"/>
          <w:u w:val="single"/>
        </w:rPr>
        <w:t>Обратите внимание!!!</w:t>
      </w:r>
    </w:p>
    <w:p w:rsidR="00920AB3" w:rsidRDefault="00920AB3" w:rsidP="00920AB3">
      <w:pPr>
        <w:ind w:firstLine="540"/>
        <w:jc w:val="both"/>
        <w:rPr>
          <w:b/>
          <w:sz w:val="28"/>
          <w:szCs w:val="28"/>
        </w:rPr>
      </w:pPr>
      <w:r w:rsidRPr="00206C67">
        <w:rPr>
          <w:b/>
          <w:sz w:val="28"/>
          <w:szCs w:val="28"/>
        </w:rPr>
        <w:t>Ниже приведен образец протокола, который необходимо предоставить центральной комиссии. Организаторам обратить внимание на то, что районы, не предоставившие результаты участников</w:t>
      </w:r>
      <w:r>
        <w:rPr>
          <w:b/>
          <w:sz w:val="28"/>
          <w:szCs w:val="28"/>
        </w:rPr>
        <w:t xml:space="preserve"> (баллы, время выполнения упражнений)</w:t>
      </w:r>
      <w:r w:rsidRPr="00206C67">
        <w:rPr>
          <w:b/>
          <w:sz w:val="28"/>
          <w:szCs w:val="28"/>
        </w:rPr>
        <w:t>, не войдут в общий рейтинг, а как следствие потеряют все шансы на участие в следующем этапе Олимпиады.</w:t>
      </w:r>
      <w:r>
        <w:rPr>
          <w:b/>
          <w:sz w:val="28"/>
          <w:szCs w:val="28"/>
        </w:rPr>
        <w:t xml:space="preserve"> В протокол вносятся данные всех участников муниципального этапа ВОШ по ФК.</w:t>
      </w:r>
    </w:p>
    <w:p w:rsidR="00920AB3" w:rsidRDefault="00920AB3" w:rsidP="00920AB3">
      <w:pPr>
        <w:spacing w:line="360" w:lineRule="auto"/>
        <w:ind w:firstLine="540"/>
        <w:jc w:val="both"/>
        <w:rPr>
          <w:sz w:val="28"/>
          <w:szCs w:val="28"/>
        </w:rPr>
        <w:sectPr w:rsidR="00920AB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20AB3" w:rsidRPr="00206C67" w:rsidRDefault="00920AB3" w:rsidP="00920AB3">
      <w:pPr>
        <w:spacing w:line="360" w:lineRule="auto"/>
        <w:ind w:firstLine="540"/>
        <w:jc w:val="center"/>
        <w:rPr>
          <w:b/>
          <w:sz w:val="28"/>
          <w:szCs w:val="28"/>
        </w:rPr>
      </w:pPr>
      <w:r w:rsidRPr="00206C67">
        <w:rPr>
          <w:b/>
          <w:sz w:val="28"/>
          <w:szCs w:val="28"/>
        </w:rPr>
        <w:lastRenderedPageBreak/>
        <w:t>Образец протокола</w:t>
      </w: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5"/>
        <w:gridCol w:w="2325"/>
        <w:gridCol w:w="1224"/>
        <w:gridCol w:w="1116"/>
        <w:gridCol w:w="1137"/>
        <w:gridCol w:w="1203"/>
        <w:gridCol w:w="1224"/>
        <w:gridCol w:w="915"/>
        <w:gridCol w:w="1224"/>
        <w:gridCol w:w="1224"/>
        <w:gridCol w:w="1002"/>
        <w:gridCol w:w="720"/>
        <w:gridCol w:w="1791"/>
      </w:tblGrid>
      <w:tr w:rsidR="00920AB3" w:rsidRPr="00460533" w:rsidTr="00D95CCA">
        <w:trPr>
          <w:cantSplit/>
          <w:trHeight w:val="2021"/>
        </w:trPr>
        <w:tc>
          <w:tcPr>
            <w:tcW w:w="735" w:type="dxa"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224" w:type="dxa"/>
            <w:textDirection w:val="btLr"/>
          </w:tcPr>
          <w:p w:rsidR="00920AB3" w:rsidRPr="00DB56D9" w:rsidRDefault="00920AB3" w:rsidP="00D95CCA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</w:t>
            </w:r>
          </w:p>
        </w:tc>
        <w:tc>
          <w:tcPr>
            <w:tcW w:w="1116" w:type="dxa"/>
            <w:shd w:val="clear" w:color="auto" w:fill="auto"/>
            <w:noWrap/>
            <w:textDirection w:val="btLr"/>
            <w:vAlign w:val="center"/>
          </w:tcPr>
          <w:p w:rsidR="00920AB3" w:rsidRPr="00DB56D9" w:rsidRDefault="00920AB3" w:rsidP="00D95CCA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Акробатика (балл)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Акробатика («зачетный» балл)</w:t>
            </w:r>
          </w:p>
        </w:tc>
        <w:tc>
          <w:tcPr>
            <w:tcW w:w="1203" w:type="dxa"/>
            <w:shd w:val="clear" w:color="auto" w:fill="auto"/>
            <w:noWrap/>
            <w:textDirection w:val="btLr"/>
            <w:vAlign w:val="center"/>
          </w:tcPr>
          <w:p w:rsidR="00920AB3" w:rsidRDefault="00920AB3" w:rsidP="00D95CCA">
            <w:pPr>
              <w:ind w:left="113" w:right="113"/>
              <w:jc w:val="center"/>
              <w:rPr>
                <w:sz w:val="28"/>
                <w:szCs w:val="28"/>
              </w:rPr>
            </w:pPr>
            <w:proofErr w:type="gramStart"/>
            <w:r w:rsidRPr="00DB56D9">
              <w:rPr>
                <w:sz w:val="28"/>
                <w:szCs w:val="28"/>
              </w:rPr>
              <w:t>л</w:t>
            </w:r>
            <w:proofErr w:type="gramEnd"/>
            <w:r w:rsidRPr="00DB56D9">
              <w:rPr>
                <w:sz w:val="28"/>
                <w:szCs w:val="28"/>
              </w:rPr>
              <w:t>/а</w:t>
            </w:r>
          </w:p>
          <w:p w:rsidR="00920AB3" w:rsidRPr="00DB56D9" w:rsidRDefault="00920AB3" w:rsidP="00D95CCA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(время)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л</w:t>
            </w:r>
            <w:proofErr w:type="gramEnd"/>
            <w:r>
              <w:rPr>
                <w:sz w:val="28"/>
                <w:szCs w:val="28"/>
              </w:rPr>
              <w:t>\а</w:t>
            </w:r>
            <w:proofErr w:type="spellEnd"/>
            <w:r>
              <w:rPr>
                <w:sz w:val="28"/>
                <w:szCs w:val="28"/>
              </w:rPr>
              <w:t xml:space="preserve"> («зачетный балл»)</w:t>
            </w:r>
          </w:p>
        </w:tc>
        <w:tc>
          <w:tcPr>
            <w:tcW w:w="915" w:type="dxa"/>
            <w:shd w:val="clear" w:color="auto" w:fill="auto"/>
            <w:noWrap/>
            <w:textDirection w:val="btLr"/>
            <w:vAlign w:val="center"/>
          </w:tcPr>
          <w:p w:rsidR="00920AB3" w:rsidRDefault="00920AB3" w:rsidP="00D95CCA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Мини-футбол</w:t>
            </w:r>
          </w:p>
          <w:p w:rsidR="00920AB3" w:rsidRPr="00DB56D9" w:rsidRDefault="00920AB3" w:rsidP="00D95CCA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(время)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Default="00920AB3" w:rsidP="00D95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Мини-футбол</w:t>
            </w:r>
          </w:p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(«зачетный балл»)</w:t>
            </w:r>
          </w:p>
        </w:tc>
        <w:tc>
          <w:tcPr>
            <w:tcW w:w="1224" w:type="dxa"/>
            <w:shd w:val="clear" w:color="auto" w:fill="auto"/>
            <w:noWrap/>
            <w:textDirection w:val="btLr"/>
            <w:vAlign w:val="center"/>
          </w:tcPr>
          <w:p w:rsidR="00920AB3" w:rsidRDefault="00920AB3" w:rsidP="00D95CCA">
            <w:pPr>
              <w:ind w:left="113" w:right="113"/>
              <w:jc w:val="center"/>
              <w:rPr>
                <w:sz w:val="28"/>
                <w:szCs w:val="28"/>
              </w:rPr>
            </w:pPr>
            <w:r w:rsidRPr="00DB56D9">
              <w:rPr>
                <w:sz w:val="28"/>
                <w:szCs w:val="28"/>
              </w:rPr>
              <w:t>Теория</w:t>
            </w:r>
          </w:p>
          <w:p w:rsidR="00920AB3" w:rsidRPr="00DB56D9" w:rsidRDefault="00920AB3" w:rsidP="00D95CCA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(кол-во баллов)</w:t>
            </w:r>
          </w:p>
        </w:tc>
        <w:tc>
          <w:tcPr>
            <w:tcW w:w="1002" w:type="dxa"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баллов</w:t>
            </w:r>
          </w:p>
        </w:tc>
        <w:tc>
          <w:tcPr>
            <w:tcW w:w="720" w:type="dxa"/>
            <w:textDirection w:val="btLr"/>
            <w:vAlign w:val="center"/>
          </w:tcPr>
          <w:p w:rsidR="00920AB3" w:rsidRPr="00DB56D9" w:rsidRDefault="00920AB3" w:rsidP="00D95CCA">
            <w:pPr>
              <w:ind w:left="113" w:right="113"/>
              <w:jc w:val="center"/>
              <w:rPr>
                <w:sz w:val="28"/>
                <w:szCs w:val="28"/>
              </w:rPr>
            </w:pPr>
            <w:r w:rsidRPr="00DB56D9">
              <w:rPr>
                <w:sz w:val="28"/>
                <w:szCs w:val="28"/>
              </w:rPr>
              <w:t>Итого</w:t>
            </w:r>
          </w:p>
        </w:tc>
        <w:tc>
          <w:tcPr>
            <w:tcW w:w="1791" w:type="dxa"/>
            <w:textDirection w:val="btLr"/>
          </w:tcPr>
          <w:p w:rsidR="00920AB3" w:rsidRPr="00DB56D9" w:rsidRDefault="00920AB3" w:rsidP="00D95CCA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</w:tr>
      <w:tr w:rsidR="00920AB3" w:rsidRPr="00460533" w:rsidTr="00D95CCA">
        <w:trPr>
          <w:trHeight w:val="255"/>
        </w:trPr>
        <w:tc>
          <w:tcPr>
            <w:tcW w:w="735" w:type="dxa"/>
            <w:vAlign w:val="center"/>
          </w:tcPr>
          <w:p w:rsidR="00920AB3" w:rsidRPr="00DB56D9" w:rsidRDefault="00920AB3" w:rsidP="00D95CCA">
            <w:pPr>
              <w:numPr>
                <w:ilvl w:val="0"/>
                <w:numId w:val="1"/>
              </w:numPr>
              <w:tabs>
                <w:tab w:val="num" w:pos="267"/>
              </w:tabs>
              <w:ind w:left="447"/>
              <w:jc w:val="center"/>
              <w:rPr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noWrap/>
          </w:tcPr>
          <w:p w:rsidR="00920AB3" w:rsidRPr="00206C67" w:rsidRDefault="00920AB3" w:rsidP="00D95CCA">
            <w:pPr>
              <w:rPr>
                <w:sz w:val="28"/>
                <w:szCs w:val="28"/>
              </w:rPr>
            </w:pPr>
          </w:p>
        </w:tc>
        <w:tc>
          <w:tcPr>
            <w:tcW w:w="1224" w:type="dxa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1" w:type="dxa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</w:tr>
      <w:tr w:rsidR="00920AB3" w:rsidRPr="00460533" w:rsidTr="00D95CCA">
        <w:trPr>
          <w:trHeight w:val="255"/>
        </w:trPr>
        <w:tc>
          <w:tcPr>
            <w:tcW w:w="735" w:type="dxa"/>
            <w:vAlign w:val="center"/>
          </w:tcPr>
          <w:p w:rsidR="00920AB3" w:rsidRPr="00DB56D9" w:rsidRDefault="00920AB3" w:rsidP="00D95CCA">
            <w:pPr>
              <w:numPr>
                <w:ilvl w:val="0"/>
                <w:numId w:val="1"/>
              </w:numPr>
              <w:tabs>
                <w:tab w:val="num" w:pos="267"/>
              </w:tabs>
              <w:ind w:left="447"/>
              <w:jc w:val="center"/>
              <w:rPr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noWrap/>
          </w:tcPr>
          <w:p w:rsidR="00920AB3" w:rsidRPr="00206C67" w:rsidRDefault="00920AB3" w:rsidP="00D95CCA">
            <w:pPr>
              <w:rPr>
                <w:sz w:val="28"/>
                <w:szCs w:val="28"/>
              </w:rPr>
            </w:pPr>
          </w:p>
        </w:tc>
        <w:tc>
          <w:tcPr>
            <w:tcW w:w="1224" w:type="dxa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1" w:type="dxa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</w:tr>
      <w:tr w:rsidR="00920AB3" w:rsidRPr="00460533" w:rsidTr="00D95CCA">
        <w:trPr>
          <w:trHeight w:val="255"/>
        </w:trPr>
        <w:tc>
          <w:tcPr>
            <w:tcW w:w="735" w:type="dxa"/>
            <w:vAlign w:val="center"/>
          </w:tcPr>
          <w:p w:rsidR="00920AB3" w:rsidRPr="00DB56D9" w:rsidRDefault="00920AB3" w:rsidP="00D95CCA">
            <w:pPr>
              <w:numPr>
                <w:ilvl w:val="0"/>
                <w:numId w:val="1"/>
              </w:numPr>
              <w:tabs>
                <w:tab w:val="num" w:pos="267"/>
              </w:tabs>
              <w:ind w:left="447"/>
              <w:jc w:val="center"/>
              <w:rPr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noWrap/>
          </w:tcPr>
          <w:p w:rsidR="00920AB3" w:rsidRPr="00206C67" w:rsidRDefault="00920AB3" w:rsidP="00D95CCA">
            <w:pPr>
              <w:rPr>
                <w:sz w:val="28"/>
                <w:szCs w:val="28"/>
              </w:rPr>
            </w:pPr>
          </w:p>
        </w:tc>
        <w:tc>
          <w:tcPr>
            <w:tcW w:w="1224" w:type="dxa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1" w:type="dxa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</w:tr>
      <w:tr w:rsidR="00920AB3" w:rsidRPr="00460533" w:rsidTr="00D95CCA">
        <w:trPr>
          <w:trHeight w:val="255"/>
        </w:trPr>
        <w:tc>
          <w:tcPr>
            <w:tcW w:w="735" w:type="dxa"/>
            <w:vAlign w:val="center"/>
          </w:tcPr>
          <w:p w:rsidR="00920AB3" w:rsidRPr="00DB56D9" w:rsidRDefault="00920AB3" w:rsidP="00D95CCA">
            <w:pPr>
              <w:numPr>
                <w:ilvl w:val="0"/>
                <w:numId w:val="1"/>
              </w:numPr>
              <w:tabs>
                <w:tab w:val="num" w:pos="267"/>
              </w:tabs>
              <w:ind w:left="447"/>
              <w:jc w:val="center"/>
              <w:rPr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noWrap/>
          </w:tcPr>
          <w:p w:rsidR="00920AB3" w:rsidRPr="00206C67" w:rsidRDefault="00920AB3" w:rsidP="00D95CCA">
            <w:pPr>
              <w:rPr>
                <w:sz w:val="28"/>
                <w:szCs w:val="28"/>
              </w:rPr>
            </w:pPr>
          </w:p>
        </w:tc>
        <w:tc>
          <w:tcPr>
            <w:tcW w:w="1224" w:type="dxa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1" w:type="dxa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</w:tr>
      <w:tr w:rsidR="00920AB3" w:rsidRPr="00460533" w:rsidTr="00D95CCA">
        <w:trPr>
          <w:trHeight w:val="255"/>
        </w:trPr>
        <w:tc>
          <w:tcPr>
            <w:tcW w:w="735" w:type="dxa"/>
            <w:vAlign w:val="center"/>
          </w:tcPr>
          <w:p w:rsidR="00920AB3" w:rsidRPr="00DB56D9" w:rsidRDefault="00920AB3" w:rsidP="00D95CCA">
            <w:pPr>
              <w:numPr>
                <w:ilvl w:val="0"/>
                <w:numId w:val="1"/>
              </w:numPr>
              <w:tabs>
                <w:tab w:val="num" w:pos="267"/>
              </w:tabs>
              <w:ind w:left="447"/>
              <w:jc w:val="center"/>
              <w:rPr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noWrap/>
          </w:tcPr>
          <w:p w:rsidR="00920AB3" w:rsidRPr="00206C67" w:rsidRDefault="00920AB3" w:rsidP="00D95CCA">
            <w:pPr>
              <w:rPr>
                <w:sz w:val="28"/>
                <w:szCs w:val="28"/>
              </w:rPr>
            </w:pPr>
          </w:p>
        </w:tc>
        <w:tc>
          <w:tcPr>
            <w:tcW w:w="1224" w:type="dxa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1" w:type="dxa"/>
          </w:tcPr>
          <w:p w:rsidR="00920AB3" w:rsidRDefault="00920AB3" w:rsidP="00D95CCA">
            <w:pPr>
              <w:jc w:val="center"/>
            </w:pPr>
          </w:p>
        </w:tc>
      </w:tr>
      <w:tr w:rsidR="00920AB3" w:rsidRPr="00460533" w:rsidTr="00D95CCA">
        <w:trPr>
          <w:trHeight w:val="255"/>
        </w:trPr>
        <w:tc>
          <w:tcPr>
            <w:tcW w:w="735" w:type="dxa"/>
            <w:vAlign w:val="center"/>
          </w:tcPr>
          <w:p w:rsidR="00920AB3" w:rsidRPr="00DB56D9" w:rsidRDefault="00920AB3" w:rsidP="00D95CCA">
            <w:pPr>
              <w:numPr>
                <w:ilvl w:val="0"/>
                <w:numId w:val="1"/>
              </w:numPr>
              <w:tabs>
                <w:tab w:val="num" w:pos="267"/>
              </w:tabs>
              <w:ind w:left="447"/>
              <w:jc w:val="center"/>
              <w:rPr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noWrap/>
          </w:tcPr>
          <w:p w:rsidR="00920AB3" w:rsidRPr="00206C67" w:rsidRDefault="00920AB3" w:rsidP="00D95CCA">
            <w:pPr>
              <w:rPr>
                <w:sz w:val="28"/>
                <w:szCs w:val="28"/>
              </w:rPr>
            </w:pPr>
          </w:p>
        </w:tc>
        <w:tc>
          <w:tcPr>
            <w:tcW w:w="1224" w:type="dxa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1" w:type="dxa"/>
          </w:tcPr>
          <w:p w:rsidR="00920AB3" w:rsidRDefault="00920AB3" w:rsidP="00D95CCA">
            <w:pPr>
              <w:jc w:val="center"/>
            </w:pPr>
          </w:p>
        </w:tc>
      </w:tr>
      <w:tr w:rsidR="00920AB3" w:rsidRPr="00460533" w:rsidTr="00D95CCA">
        <w:trPr>
          <w:trHeight w:val="255"/>
        </w:trPr>
        <w:tc>
          <w:tcPr>
            <w:tcW w:w="735" w:type="dxa"/>
            <w:vAlign w:val="center"/>
          </w:tcPr>
          <w:p w:rsidR="00920AB3" w:rsidRPr="00DB56D9" w:rsidRDefault="00920AB3" w:rsidP="00D95CCA">
            <w:pPr>
              <w:numPr>
                <w:ilvl w:val="0"/>
                <w:numId w:val="1"/>
              </w:numPr>
              <w:tabs>
                <w:tab w:val="num" w:pos="267"/>
              </w:tabs>
              <w:ind w:left="447"/>
              <w:jc w:val="center"/>
              <w:rPr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noWrap/>
          </w:tcPr>
          <w:p w:rsidR="00920AB3" w:rsidRPr="00206C67" w:rsidRDefault="00920AB3" w:rsidP="00D95CCA">
            <w:pPr>
              <w:rPr>
                <w:sz w:val="28"/>
                <w:szCs w:val="28"/>
              </w:rPr>
            </w:pPr>
          </w:p>
        </w:tc>
        <w:tc>
          <w:tcPr>
            <w:tcW w:w="1224" w:type="dxa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1" w:type="dxa"/>
          </w:tcPr>
          <w:p w:rsidR="00920AB3" w:rsidRDefault="00920AB3" w:rsidP="00D95CCA">
            <w:pPr>
              <w:jc w:val="center"/>
            </w:pPr>
          </w:p>
        </w:tc>
      </w:tr>
      <w:tr w:rsidR="00920AB3" w:rsidRPr="00460533" w:rsidTr="00D95CCA">
        <w:trPr>
          <w:trHeight w:val="255"/>
        </w:trPr>
        <w:tc>
          <w:tcPr>
            <w:tcW w:w="735" w:type="dxa"/>
            <w:vAlign w:val="center"/>
          </w:tcPr>
          <w:p w:rsidR="00920AB3" w:rsidRPr="00DB56D9" w:rsidRDefault="00920AB3" w:rsidP="00D95CCA">
            <w:pPr>
              <w:numPr>
                <w:ilvl w:val="0"/>
                <w:numId w:val="1"/>
              </w:numPr>
              <w:tabs>
                <w:tab w:val="clear" w:pos="720"/>
                <w:tab w:val="num" w:pos="267"/>
              </w:tabs>
              <w:ind w:left="447"/>
              <w:jc w:val="center"/>
              <w:rPr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noWrap/>
          </w:tcPr>
          <w:p w:rsidR="00920AB3" w:rsidRPr="00206C67" w:rsidRDefault="00920AB3" w:rsidP="00D95CCA">
            <w:pPr>
              <w:rPr>
                <w:sz w:val="28"/>
                <w:szCs w:val="28"/>
              </w:rPr>
            </w:pPr>
          </w:p>
        </w:tc>
        <w:tc>
          <w:tcPr>
            <w:tcW w:w="1224" w:type="dxa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1" w:type="dxa"/>
          </w:tcPr>
          <w:p w:rsidR="00920AB3" w:rsidRDefault="00920AB3" w:rsidP="00D95CCA">
            <w:pPr>
              <w:jc w:val="center"/>
            </w:pPr>
          </w:p>
        </w:tc>
      </w:tr>
      <w:tr w:rsidR="00920AB3" w:rsidRPr="00460533" w:rsidTr="00D95CCA">
        <w:trPr>
          <w:trHeight w:val="255"/>
        </w:trPr>
        <w:tc>
          <w:tcPr>
            <w:tcW w:w="735" w:type="dxa"/>
            <w:vAlign w:val="center"/>
          </w:tcPr>
          <w:p w:rsidR="00920AB3" w:rsidRPr="00DB56D9" w:rsidRDefault="00920AB3" w:rsidP="00D95CCA">
            <w:pPr>
              <w:numPr>
                <w:ilvl w:val="0"/>
                <w:numId w:val="1"/>
              </w:numPr>
              <w:tabs>
                <w:tab w:val="num" w:pos="267"/>
              </w:tabs>
              <w:ind w:left="447"/>
              <w:jc w:val="center"/>
              <w:rPr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noWrap/>
          </w:tcPr>
          <w:p w:rsidR="00920AB3" w:rsidRPr="00206C67" w:rsidRDefault="00920AB3" w:rsidP="00D95CCA">
            <w:pPr>
              <w:rPr>
                <w:sz w:val="28"/>
                <w:szCs w:val="28"/>
              </w:rPr>
            </w:pPr>
          </w:p>
        </w:tc>
        <w:tc>
          <w:tcPr>
            <w:tcW w:w="1224" w:type="dxa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1" w:type="dxa"/>
          </w:tcPr>
          <w:p w:rsidR="00920AB3" w:rsidRDefault="00920AB3" w:rsidP="00D95CCA">
            <w:pPr>
              <w:jc w:val="center"/>
            </w:pPr>
          </w:p>
        </w:tc>
      </w:tr>
      <w:tr w:rsidR="00920AB3" w:rsidRPr="00460533" w:rsidTr="00D95CCA">
        <w:trPr>
          <w:trHeight w:val="255"/>
        </w:trPr>
        <w:tc>
          <w:tcPr>
            <w:tcW w:w="735" w:type="dxa"/>
            <w:vAlign w:val="center"/>
          </w:tcPr>
          <w:p w:rsidR="00920AB3" w:rsidRPr="00DB56D9" w:rsidRDefault="00920AB3" w:rsidP="00D95CCA">
            <w:pPr>
              <w:numPr>
                <w:ilvl w:val="0"/>
                <w:numId w:val="1"/>
              </w:numPr>
              <w:tabs>
                <w:tab w:val="num" w:pos="267"/>
              </w:tabs>
              <w:ind w:left="447"/>
              <w:jc w:val="center"/>
              <w:rPr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noWrap/>
          </w:tcPr>
          <w:p w:rsidR="00920AB3" w:rsidRPr="00206C67" w:rsidRDefault="00920AB3" w:rsidP="00D95CCA">
            <w:pPr>
              <w:rPr>
                <w:sz w:val="28"/>
                <w:szCs w:val="28"/>
              </w:rPr>
            </w:pPr>
          </w:p>
        </w:tc>
        <w:tc>
          <w:tcPr>
            <w:tcW w:w="1224" w:type="dxa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1" w:type="dxa"/>
          </w:tcPr>
          <w:p w:rsidR="00920AB3" w:rsidRDefault="00920AB3" w:rsidP="00D95CCA">
            <w:pPr>
              <w:jc w:val="center"/>
            </w:pPr>
          </w:p>
        </w:tc>
      </w:tr>
      <w:tr w:rsidR="00920AB3" w:rsidRPr="00460533" w:rsidTr="00D95CCA">
        <w:trPr>
          <w:trHeight w:val="255"/>
        </w:trPr>
        <w:tc>
          <w:tcPr>
            <w:tcW w:w="735" w:type="dxa"/>
            <w:vAlign w:val="center"/>
          </w:tcPr>
          <w:p w:rsidR="00920AB3" w:rsidRPr="00DB56D9" w:rsidRDefault="00920AB3" w:rsidP="00D95CCA">
            <w:pPr>
              <w:numPr>
                <w:ilvl w:val="0"/>
                <w:numId w:val="1"/>
              </w:numPr>
              <w:tabs>
                <w:tab w:val="num" w:pos="267"/>
              </w:tabs>
              <w:ind w:left="447"/>
              <w:jc w:val="center"/>
              <w:rPr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noWrap/>
          </w:tcPr>
          <w:p w:rsidR="00920AB3" w:rsidRPr="00206C67" w:rsidRDefault="00920AB3" w:rsidP="00D95CCA">
            <w:pPr>
              <w:rPr>
                <w:sz w:val="28"/>
                <w:szCs w:val="28"/>
              </w:rPr>
            </w:pPr>
          </w:p>
        </w:tc>
        <w:tc>
          <w:tcPr>
            <w:tcW w:w="1224" w:type="dxa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1" w:type="dxa"/>
          </w:tcPr>
          <w:p w:rsidR="00920AB3" w:rsidRDefault="00920AB3" w:rsidP="00D95CCA">
            <w:pPr>
              <w:jc w:val="center"/>
            </w:pPr>
          </w:p>
        </w:tc>
      </w:tr>
      <w:tr w:rsidR="00920AB3" w:rsidRPr="00460533" w:rsidTr="00D95CCA">
        <w:trPr>
          <w:trHeight w:val="255"/>
        </w:trPr>
        <w:tc>
          <w:tcPr>
            <w:tcW w:w="735" w:type="dxa"/>
            <w:vAlign w:val="center"/>
          </w:tcPr>
          <w:p w:rsidR="00920AB3" w:rsidRPr="00DB56D9" w:rsidRDefault="00920AB3" w:rsidP="00D95CCA">
            <w:pPr>
              <w:numPr>
                <w:ilvl w:val="0"/>
                <w:numId w:val="1"/>
              </w:numPr>
              <w:tabs>
                <w:tab w:val="num" w:pos="267"/>
              </w:tabs>
              <w:ind w:left="447"/>
              <w:jc w:val="center"/>
              <w:rPr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noWrap/>
          </w:tcPr>
          <w:p w:rsidR="00920AB3" w:rsidRPr="00206C67" w:rsidRDefault="00920AB3" w:rsidP="00D95CCA">
            <w:pPr>
              <w:rPr>
                <w:sz w:val="28"/>
                <w:szCs w:val="28"/>
              </w:rPr>
            </w:pPr>
          </w:p>
        </w:tc>
        <w:tc>
          <w:tcPr>
            <w:tcW w:w="1224" w:type="dxa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1" w:type="dxa"/>
          </w:tcPr>
          <w:p w:rsidR="00920AB3" w:rsidRDefault="00920AB3" w:rsidP="00D95CCA">
            <w:pPr>
              <w:jc w:val="center"/>
            </w:pPr>
          </w:p>
        </w:tc>
      </w:tr>
      <w:tr w:rsidR="00920AB3" w:rsidRPr="00460533" w:rsidTr="00D95CCA">
        <w:trPr>
          <w:trHeight w:val="255"/>
        </w:trPr>
        <w:tc>
          <w:tcPr>
            <w:tcW w:w="735" w:type="dxa"/>
            <w:vAlign w:val="center"/>
          </w:tcPr>
          <w:p w:rsidR="00920AB3" w:rsidRPr="00DB56D9" w:rsidRDefault="00920AB3" w:rsidP="00D95CCA">
            <w:pPr>
              <w:numPr>
                <w:ilvl w:val="0"/>
                <w:numId w:val="1"/>
              </w:numPr>
              <w:tabs>
                <w:tab w:val="num" w:pos="267"/>
              </w:tabs>
              <w:ind w:left="447"/>
              <w:jc w:val="center"/>
              <w:rPr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noWrap/>
          </w:tcPr>
          <w:p w:rsidR="00920AB3" w:rsidRPr="00206C67" w:rsidRDefault="00920AB3" w:rsidP="00D95CCA">
            <w:pPr>
              <w:rPr>
                <w:sz w:val="28"/>
                <w:szCs w:val="28"/>
              </w:rPr>
            </w:pPr>
          </w:p>
        </w:tc>
        <w:tc>
          <w:tcPr>
            <w:tcW w:w="1224" w:type="dxa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1" w:type="dxa"/>
          </w:tcPr>
          <w:p w:rsidR="00920AB3" w:rsidRDefault="00920AB3" w:rsidP="00D95CCA">
            <w:pPr>
              <w:jc w:val="center"/>
            </w:pPr>
          </w:p>
        </w:tc>
      </w:tr>
      <w:tr w:rsidR="00920AB3" w:rsidRPr="00460533" w:rsidTr="00D95CCA">
        <w:trPr>
          <w:trHeight w:val="255"/>
        </w:trPr>
        <w:tc>
          <w:tcPr>
            <w:tcW w:w="735" w:type="dxa"/>
            <w:vAlign w:val="center"/>
          </w:tcPr>
          <w:p w:rsidR="00920AB3" w:rsidRPr="00DB56D9" w:rsidRDefault="00920AB3" w:rsidP="00D95CCA">
            <w:pPr>
              <w:numPr>
                <w:ilvl w:val="0"/>
                <w:numId w:val="1"/>
              </w:numPr>
              <w:tabs>
                <w:tab w:val="num" w:pos="267"/>
              </w:tabs>
              <w:ind w:left="447"/>
              <w:jc w:val="center"/>
              <w:rPr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noWrap/>
          </w:tcPr>
          <w:p w:rsidR="00920AB3" w:rsidRPr="00206C67" w:rsidRDefault="00920AB3" w:rsidP="00D95CCA">
            <w:pPr>
              <w:rPr>
                <w:sz w:val="28"/>
                <w:szCs w:val="28"/>
              </w:rPr>
            </w:pPr>
          </w:p>
        </w:tc>
        <w:tc>
          <w:tcPr>
            <w:tcW w:w="1224" w:type="dxa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1" w:type="dxa"/>
          </w:tcPr>
          <w:p w:rsidR="00920AB3" w:rsidRDefault="00920AB3" w:rsidP="00D95CCA">
            <w:pPr>
              <w:jc w:val="center"/>
            </w:pPr>
          </w:p>
        </w:tc>
      </w:tr>
      <w:tr w:rsidR="00920AB3" w:rsidRPr="00460533" w:rsidTr="00D95CCA">
        <w:trPr>
          <w:trHeight w:val="255"/>
        </w:trPr>
        <w:tc>
          <w:tcPr>
            <w:tcW w:w="735" w:type="dxa"/>
            <w:vAlign w:val="center"/>
          </w:tcPr>
          <w:p w:rsidR="00920AB3" w:rsidRPr="00DB56D9" w:rsidRDefault="00920AB3" w:rsidP="00D95CCA">
            <w:pPr>
              <w:numPr>
                <w:ilvl w:val="0"/>
                <w:numId w:val="1"/>
              </w:numPr>
              <w:tabs>
                <w:tab w:val="num" w:pos="267"/>
              </w:tabs>
              <w:ind w:left="447"/>
              <w:jc w:val="center"/>
              <w:rPr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noWrap/>
          </w:tcPr>
          <w:p w:rsidR="00920AB3" w:rsidRPr="00206C67" w:rsidRDefault="00920AB3" w:rsidP="00D95CCA">
            <w:pPr>
              <w:rPr>
                <w:sz w:val="28"/>
                <w:szCs w:val="28"/>
              </w:rPr>
            </w:pPr>
          </w:p>
        </w:tc>
        <w:tc>
          <w:tcPr>
            <w:tcW w:w="1224" w:type="dxa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1" w:type="dxa"/>
          </w:tcPr>
          <w:p w:rsidR="00920AB3" w:rsidRDefault="00920AB3" w:rsidP="00D95CCA">
            <w:pPr>
              <w:jc w:val="center"/>
            </w:pPr>
          </w:p>
        </w:tc>
      </w:tr>
      <w:tr w:rsidR="00920AB3" w:rsidRPr="00460533" w:rsidTr="00D95CCA">
        <w:trPr>
          <w:trHeight w:val="255"/>
        </w:trPr>
        <w:tc>
          <w:tcPr>
            <w:tcW w:w="735" w:type="dxa"/>
            <w:vAlign w:val="center"/>
          </w:tcPr>
          <w:p w:rsidR="00920AB3" w:rsidRPr="00DB56D9" w:rsidRDefault="00920AB3" w:rsidP="00D95CCA">
            <w:pPr>
              <w:numPr>
                <w:ilvl w:val="0"/>
                <w:numId w:val="1"/>
              </w:numPr>
              <w:tabs>
                <w:tab w:val="num" w:pos="267"/>
              </w:tabs>
              <w:ind w:left="447"/>
              <w:jc w:val="center"/>
              <w:rPr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noWrap/>
          </w:tcPr>
          <w:p w:rsidR="00920AB3" w:rsidRPr="00206C67" w:rsidRDefault="00920AB3" w:rsidP="00D95CCA">
            <w:pPr>
              <w:rPr>
                <w:sz w:val="28"/>
                <w:szCs w:val="28"/>
              </w:rPr>
            </w:pPr>
          </w:p>
        </w:tc>
        <w:tc>
          <w:tcPr>
            <w:tcW w:w="1224" w:type="dxa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1" w:type="dxa"/>
          </w:tcPr>
          <w:p w:rsidR="00920AB3" w:rsidRDefault="00920AB3" w:rsidP="00D95CCA">
            <w:pPr>
              <w:jc w:val="center"/>
            </w:pPr>
          </w:p>
        </w:tc>
      </w:tr>
      <w:tr w:rsidR="00920AB3" w:rsidRPr="00460533" w:rsidTr="00D95CCA">
        <w:trPr>
          <w:trHeight w:val="255"/>
        </w:trPr>
        <w:tc>
          <w:tcPr>
            <w:tcW w:w="735" w:type="dxa"/>
            <w:vAlign w:val="center"/>
          </w:tcPr>
          <w:p w:rsidR="00920AB3" w:rsidRPr="00DB56D9" w:rsidRDefault="00920AB3" w:rsidP="00D95CCA">
            <w:pPr>
              <w:numPr>
                <w:ilvl w:val="0"/>
                <w:numId w:val="1"/>
              </w:numPr>
              <w:tabs>
                <w:tab w:val="num" w:pos="267"/>
              </w:tabs>
              <w:ind w:left="447"/>
              <w:jc w:val="center"/>
              <w:rPr>
                <w:sz w:val="28"/>
                <w:szCs w:val="28"/>
              </w:rPr>
            </w:pPr>
          </w:p>
        </w:tc>
        <w:tc>
          <w:tcPr>
            <w:tcW w:w="2325" w:type="dxa"/>
            <w:shd w:val="clear" w:color="auto" w:fill="auto"/>
            <w:noWrap/>
          </w:tcPr>
          <w:p w:rsidR="00920AB3" w:rsidRPr="00206C67" w:rsidRDefault="00920AB3" w:rsidP="00D95CCA">
            <w:pPr>
              <w:rPr>
                <w:sz w:val="28"/>
                <w:szCs w:val="28"/>
              </w:rPr>
            </w:pPr>
          </w:p>
        </w:tc>
        <w:tc>
          <w:tcPr>
            <w:tcW w:w="1224" w:type="dxa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2" w:type="dxa"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920AB3" w:rsidRPr="00DB56D9" w:rsidRDefault="00920AB3" w:rsidP="00D95C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1" w:type="dxa"/>
          </w:tcPr>
          <w:p w:rsidR="00920AB3" w:rsidRDefault="00920AB3" w:rsidP="00D95CCA">
            <w:pPr>
              <w:jc w:val="center"/>
            </w:pPr>
          </w:p>
        </w:tc>
      </w:tr>
    </w:tbl>
    <w:p w:rsidR="00920AB3" w:rsidRDefault="00920AB3" w:rsidP="00920AB3">
      <w:pPr>
        <w:spacing w:line="360" w:lineRule="auto"/>
        <w:ind w:firstLine="540"/>
        <w:jc w:val="center"/>
      </w:pPr>
    </w:p>
    <w:p w:rsidR="00EA4631" w:rsidRDefault="00EA4631"/>
    <w:sectPr w:rsidR="00EA4631" w:rsidSect="00D733AC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D1291"/>
    <w:multiLevelType w:val="hybridMultilevel"/>
    <w:tmpl w:val="067C057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4B0E1A63"/>
    <w:multiLevelType w:val="hybridMultilevel"/>
    <w:tmpl w:val="357055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20AB3"/>
    <w:rsid w:val="003627BC"/>
    <w:rsid w:val="005547A0"/>
    <w:rsid w:val="00920AB3"/>
    <w:rsid w:val="00EA4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A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Indent2">
    <w:name w:val="Body Text Indent 2"/>
    <w:basedOn w:val="a"/>
    <w:rsid w:val="00920AB3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920AB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0A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667</Words>
  <Characters>3806</Characters>
  <Application>Microsoft Office Word</Application>
  <DocSecurity>0</DocSecurity>
  <Lines>31</Lines>
  <Paragraphs>8</Paragraphs>
  <ScaleCrop>false</ScaleCrop>
  <Company>office 2007 rus ent:</Company>
  <LinksUpToDate>false</LinksUpToDate>
  <CharactersWithSpaces>4465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2016-01-27T11:46:00Z</dcterms:created>
  <dcterms:modified xsi:type="dcterms:W3CDTF">2016-01-27T11:46:00Z</dcterms:modified>
</cp:coreProperties>
</file>